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B40" w14:textId="48249DB5" w:rsidR="00F01EF4" w:rsidRPr="00F1731B" w:rsidRDefault="006D686F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8240;mso-position-horizontal-relative:text;mso-position-vertical-relative:text" stroked="t" strokecolor="white">
            <v:imagedata r:id="rId6" o:title="" gain="1.25" blacklevel="-6554f"/>
          </v:shape>
          <o:OLEObject Type="Embed" ProgID="MSPhotoEd.3" ShapeID="_x0000_s1026" DrawAspect="Content" ObjectID="_1821540498" r:id="rId7"/>
        </w:obje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4990CC02" w14:textId="77777777" w:rsidR="00F01EF4" w:rsidRDefault="00F01EF4" w:rsidP="006D686F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7918755" w14:textId="77777777" w:rsidR="006D686F" w:rsidRPr="00F1731B" w:rsidRDefault="006D686F" w:rsidP="006D686F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151D483" w14:textId="6E2CD403" w:rsidR="00834278" w:rsidRPr="00884CC2" w:rsidRDefault="00934372" w:rsidP="006E61A1">
      <w:pPr>
        <w:jc w:val="both"/>
        <w:rPr>
          <w:rFonts w:ascii="Arial" w:hAnsi="Arial" w:cs="Arial"/>
          <w:sz w:val="24"/>
          <w:szCs w:val="24"/>
        </w:rPr>
      </w:pPr>
      <w:r w:rsidRPr="00054F2D">
        <w:rPr>
          <w:rFonts w:ascii="Arial" w:hAnsi="Arial" w:cs="Arial"/>
          <w:sz w:val="24"/>
        </w:rPr>
        <w:t xml:space="preserve">Ata da </w:t>
      </w:r>
      <w:r w:rsidR="005C679F" w:rsidRPr="00054F2D">
        <w:rPr>
          <w:rFonts w:ascii="Arial" w:hAnsi="Arial" w:cs="Arial"/>
          <w:bCs/>
          <w:sz w:val="24"/>
          <w:shd w:val="clear" w:color="auto" w:fill="FFFFFF"/>
        </w:rPr>
        <w:t>Trigésima</w:t>
      </w:r>
      <w:r w:rsidR="005A7228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B6166A">
        <w:rPr>
          <w:rFonts w:ascii="Arial" w:hAnsi="Arial" w:cs="Arial"/>
          <w:bCs/>
          <w:sz w:val="24"/>
          <w:shd w:val="clear" w:color="auto" w:fill="FFFFFF"/>
        </w:rPr>
        <w:t>Sétima</w:t>
      </w:r>
      <w:r w:rsidR="00DF7F6F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Pr="00054F2D">
        <w:rPr>
          <w:rFonts w:ascii="Arial" w:hAnsi="Arial" w:cs="Arial"/>
          <w:sz w:val="24"/>
          <w:shd w:val="clear" w:color="auto" w:fill="FFFFFF"/>
        </w:rPr>
        <w:t>Sessão</w:t>
      </w:r>
      <w:r w:rsidRPr="00054F2D">
        <w:rPr>
          <w:rFonts w:ascii="Arial" w:hAnsi="Arial" w:cs="Arial"/>
          <w:sz w:val="24"/>
        </w:rPr>
        <w:t xml:space="preserve"> Ordinária do </w:t>
      </w:r>
      <w:r w:rsidR="000F5F9E" w:rsidRPr="00054F2D">
        <w:rPr>
          <w:rFonts w:ascii="Arial" w:hAnsi="Arial" w:cs="Arial"/>
          <w:sz w:val="24"/>
        </w:rPr>
        <w:t xml:space="preserve">Primeiro </w:t>
      </w:r>
      <w:r w:rsidRPr="00054F2D">
        <w:rPr>
          <w:rFonts w:ascii="Arial" w:hAnsi="Arial" w:cs="Arial"/>
          <w:sz w:val="24"/>
        </w:rPr>
        <w:t>Período da Nona Legislatura da Câmar</w:t>
      </w:r>
      <w:r w:rsidR="00B125FA" w:rsidRPr="00054F2D">
        <w:rPr>
          <w:rFonts w:ascii="Arial" w:hAnsi="Arial" w:cs="Arial"/>
          <w:sz w:val="24"/>
        </w:rPr>
        <w:t xml:space="preserve">a Municipal de Angico–TO. Aos </w:t>
      </w:r>
      <w:r w:rsidR="00D052D6">
        <w:rPr>
          <w:rFonts w:ascii="Arial" w:hAnsi="Arial" w:cs="Arial"/>
          <w:sz w:val="24"/>
        </w:rPr>
        <w:t>08</w:t>
      </w:r>
      <w:r w:rsidRPr="00054F2D">
        <w:rPr>
          <w:rFonts w:ascii="Arial" w:hAnsi="Arial" w:cs="Arial"/>
          <w:sz w:val="24"/>
        </w:rPr>
        <w:t xml:space="preserve"> dias do mês de </w:t>
      </w:r>
      <w:r w:rsidR="00054F2D" w:rsidRPr="00054F2D">
        <w:rPr>
          <w:rFonts w:ascii="Arial" w:hAnsi="Arial" w:cs="Arial"/>
          <w:sz w:val="24"/>
        </w:rPr>
        <w:t>outubro</w:t>
      </w:r>
      <w:r w:rsidRPr="00054F2D">
        <w:rPr>
          <w:rFonts w:ascii="Arial" w:hAnsi="Arial" w:cs="Arial"/>
          <w:sz w:val="24"/>
        </w:rPr>
        <w:t xml:space="preserve"> de 2025, às 19:00 horas na sede própria da Câmara Municipal de Angico–TO, situada à rua Santa Catarina n° 49, centro, reuniram-se ordinariamente, sob a Presidência da Vereadora</w:t>
      </w:r>
      <w:r w:rsidR="00CA2321" w:rsidRPr="00CA2321">
        <w:rPr>
          <w:rFonts w:ascii="Arial" w:hAnsi="Arial" w:cs="Arial"/>
          <w:b/>
          <w:sz w:val="24"/>
        </w:rPr>
        <w:t xml:space="preserve"> </w:t>
      </w:r>
      <w:r w:rsidR="00CA2321" w:rsidRPr="00054F2D">
        <w:rPr>
          <w:rFonts w:ascii="Arial" w:hAnsi="Arial" w:cs="Arial"/>
          <w:b/>
          <w:sz w:val="24"/>
        </w:rPr>
        <w:t>Apoliana</w:t>
      </w:r>
      <w:r w:rsidR="00CA2321" w:rsidRPr="00054F2D">
        <w:rPr>
          <w:rFonts w:ascii="Arial" w:hAnsi="Arial" w:cs="Arial"/>
          <w:sz w:val="24"/>
        </w:rPr>
        <w:t xml:space="preserve"> </w:t>
      </w:r>
      <w:r w:rsidR="00CA2321" w:rsidRPr="00054F2D">
        <w:rPr>
          <w:rFonts w:ascii="Arial" w:hAnsi="Arial" w:cs="Arial"/>
          <w:b/>
          <w:sz w:val="24"/>
        </w:rPr>
        <w:t xml:space="preserve">Carneiro de Oliveira </w:t>
      </w:r>
      <w:r w:rsidR="00CA2321" w:rsidRPr="00054F2D">
        <w:rPr>
          <w:rFonts w:ascii="Arial" w:hAnsi="Arial" w:cs="Arial"/>
          <w:sz w:val="24"/>
        </w:rPr>
        <w:t>e</w:t>
      </w:r>
      <w:r w:rsidR="00CA2321" w:rsidRPr="00054F2D">
        <w:rPr>
          <w:rFonts w:ascii="Arial" w:hAnsi="Arial" w:cs="Arial"/>
          <w:b/>
          <w:sz w:val="24"/>
        </w:rPr>
        <w:t xml:space="preserve"> </w:t>
      </w:r>
      <w:r w:rsidR="00CA2321" w:rsidRPr="00054F2D">
        <w:rPr>
          <w:rFonts w:ascii="Arial" w:hAnsi="Arial" w:cs="Arial"/>
          <w:sz w:val="24"/>
        </w:rPr>
        <w:t>os demais vereadores</w:t>
      </w:r>
      <w:r w:rsidR="00CA2321" w:rsidRPr="00054F2D">
        <w:rPr>
          <w:rFonts w:ascii="Arial" w:hAnsi="Arial" w:cs="Arial"/>
          <w:b/>
          <w:sz w:val="24"/>
        </w:rPr>
        <w:t xml:space="preserve">, </w:t>
      </w:r>
      <w:r w:rsidR="00A53B94" w:rsidRPr="00054F2D">
        <w:rPr>
          <w:rFonts w:ascii="Arial" w:hAnsi="Arial" w:cs="Arial"/>
          <w:b/>
          <w:sz w:val="24"/>
        </w:rPr>
        <w:t>Artur Ramos Dos Santos,</w:t>
      </w:r>
      <w:r w:rsidR="00422A36" w:rsidRPr="00422A36">
        <w:rPr>
          <w:rFonts w:ascii="Arial" w:hAnsi="Arial" w:cs="Arial"/>
          <w:b/>
          <w:color w:val="FF0000"/>
          <w:sz w:val="24"/>
        </w:rPr>
        <w:t xml:space="preserve"> </w:t>
      </w:r>
      <w:r w:rsidR="00422A36" w:rsidRPr="00422A36">
        <w:rPr>
          <w:rFonts w:ascii="Arial" w:hAnsi="Arial" w:cs="Arial"/>
          <w:b/>
          <w:sz w:val="24"/>
        </w:rPr>
        <w:t>Cleomam Pereira Lima, Denilton Gonçalves Santos</w:t>
      </w:r>
      <w:r w:rsidR="00A0609F">
        <w:rPr>
          <w:rFonts w:ascii="Arial" w:hAnsi="Arial" w:cs="Arial"/>
          <w:b/>
          <w:sz w:val="24"/>
        </w:rPr>
        <w:t>,</w:t>
      </w:r>
      <w:r w:rsidR="00A53B94" w:rsidRPr="00422A36">
        <w:rPr>
          <w:rFonts w:ascii="Arial" w:hAnsi="Arial" w:cs="Arial"/>
          <w:b/>
          <w:sz w:val="24"/>
        </w:rPr>
        <w:t xml:space="preserve"> </w:t>
      </w:r>
      <w:r w:rsidR="00A53B94">
        <w:rPr>
          <w:rFonts w:ascii="Arial" w:hAnsi="Arial" w:cs="Arial"/>
          <w:b/>
          <w:sz w:val="24"/>
        </w:rPr>
        <w:t>João José de Oliveira Filho,</w:t>
      </w:r>
      <w:r w:rsidR="00A53B94" w:rsidRPr="00054F2D">
        <w:rPr>
          <w:rFonts w:ascii="Arial" w:hAnsi="Arial" w:cs="Arial"/>
          <w:b/>
          <w:sz w:val="24"/>
        </w:rPr>
        <w:t xml:space="preserve"> Rafael Borges dos Reis, </w:t>
      </w:r>
      <w:r w:rsidR="00A53B94">
        <w:rPr>
          <w:rFonts w:ascii="Arial" w:hAnsi="Arial" w:cs="Arial"/>
          <w:b/>
          <w:sz w:val="24"/>
        </w:rPr>
        <w:t xml:space="preserve">Raimundo Nonato Oliveira de Santana, </w:t>
      </w:r>
      <w:r w:rsidR="00A53B94" w:rsidRPr="00054F2D">
        <w:rPr>
          <w:rFonts w:ascii="Arial" w:hAnsi="Arial" w:cs="Arial"/>
          <w:b/>
          <w:sz w:val="24"/>
        </w:rPr>
        <w:t>Reginaldo Pereira Reis e Waldonez Costa Araújo</w:t>
      </w:r>
      <w:r w:rsidR="00054F2D" w:rsidRPr="00FA7305">
        <w:rPr>
          <w:rFonts w:ascii="Arial" w:hAnsi="Arial" w:cs="Arial"/>
          <w:color w:val="FF0000"/>
          <w:sz w:val="24"/>
        </w:rPr>
        <w:t xml:space="preserve"> </w:t>
      </w:r>
      <w:r w:rsidR="00E16AEF" w:rsidRPr="00054F2D">
        <w:rPr>
          <w:rFonts w:ascii="Arial" w:hAnsi="Arial" w:cs="Arial"/>
          <w:sz w:val="24"/>
        </w:rPr>
        <w:t>H</w:t>
      </w:r>
      <w:r w:rsidRPr="00054F2D">
        <w:rPr>
          <w:rFonts w:ascii="Arial" w:hAnsi="Arial" w:cs="Arial"/>
          <w:sz w:val="24"/>
        </w:rPr>
        <w:t>avendo número legal</w:t>
      </w:r>
      <w:r w:rsidRPr="00054F2D">
        <w:rPr>
          <w:rFonts w:ascii="Arial" w:hAnsi="Arial" w:cs="Arial"/>
          <w:b/>
          <w:sz w:val="24"/>
        </w:rPr>
        <w:t xml:space="preserve"> </w:t>
      </w:r>
      <w:r w:rsidRPr="00054F2D">
        <w:rPr>
          <w:rFonts w:ascii="Arial" w:hAnsi="Arial" w:cs="Arial"/>
          <w:sz w:val="24"/>
        </w:rPr>
        <w:t>e sobre a proteção de Deus a presidente decl</w:t>
      </w:r>
      <w:r w:rsidR="00FD032A" w:rsidRPr="00054F2D">
        <w:rPr>
          <w:rFonts w:ascii="Arial" w:hAnsi="Arial" w:cs="Arial"/>
          <w:sz w:val="24"/>
        </w:rPr>
        <w:t xml:space="preserve">ara início da sessão Ordinária. Em seguida a presidente convocou o primeiro secretário o vereador </w:t>
      </w:r>
      <w:r w:rsidR="00FD032A" w:rsidRPr="00054F2D">
        <w:rPr>
          <w:rFonts w:ascii="Arial" w:hAnsi="Arial" w:cs="Arial"/>
          <w:b/>
          <w:sz w:val="24"/>
        </w:rPr>
        <w:t>Artur Ramos Dos Santos</w:t>
      </w:r>
      <w:r w:rsidR="00FD032A" w:rsidRPr="00054F2D">
        <w:rPr>
          <w:rFonts w:ascii="Arial" w:hAnsi="Arial" w:cs="Arial"/>
          <w:sz w:val="24"/>
        </w:rPr>
        <w:t xml:space="preserve"> para fazer a le</w:t>
      </w:r>
      <w:r w:rsidR="000D43C7" w:rsidRPr="00054F2D">
        <w:rPr>
          <w:rFonts w:ascii="Arial" w:hAnsi="Arial" w:cs="Arial"/>
          <w:sz w:val="24"/>
        </w:rPr>
        <w:t xml:space="preserve">itura bíblica e oração da noite. Logo após convocou o segundo secretário o vereador </w:t>
      </w:r>
      <w:r w:rsidR="000D43C7" w:rsidRPr="00054F2D">
        <w:rPr>
          <w:rFonts w:ascii="Arial" w:hAnsi="Arial" w:cs="Arial"/>
          <w:b/>
          <w:sz w:val="24"/>
        </w:rPr>
        <w:t>Raimundo Nonato Oliveira de Santana,</w:t>
      </w:r>
      <w:r w:rsidR="000D43C7" w:rsidRPr="00054F2D">
        <w:rPr>
          <w:rFonts w:ascii="Arial" w:hAnsi="Arial" w:cs="Arial"/>
          <w:sz w:val="24"/>
        </w:rPr>
        <w:t xml:space="preserve"> para fazer a chamada nominal dos vereadores</w:t>
      </w:r>
      <w:r w:rsidR="000D43C7" w:rsidRPr="00054F2D">
        <w:rPr>
          <w:rFonts w:ascii="Arial" w:hAnsi="Arial" w:cs="Arial"/>
          <w:sz w:val="32"/>
        </w:rPr>
        <w:t xml:space="preserve"> </w:t>
      </w:r>
      <w:r w:rsidR="000D43C7" w:rsidRPr="00054F2D">
        <w:rPr>
          <w:rFonts w:ascii="Arial" w:hAnsi="Arial" w:cs="Arial"/>
          <w:sz w:val="24"/>
        </w:rPr>
        <w:t>e havendo quórum conforme a chamada nominal com a presença</w:t>
      </w:r>
      <w:r w:rsidR="000D43C7" w:rsidRPr="00054F2D">
        <w:rPr>
          <w:rFonts w:ascii="Arial" w:hAnsi="Arial" w:cs="Arial"/>
          <w:b/>
          <w:sz w:val="24"/>
        </w:rPr>
        <w:t xml:space="preserve"> </w:t>
      </w:r>
      <w:r w:rsidR="000D43C7" w:rsidRPr="00054F2D">
        <w:rPr>
          <w:rFonts w:ascii="Arial" w:hAnsi="Arial" w:cs="Arial"/>
          <w:sz w:val="24"/>
        </w:rPr>
        <w:t xml:space="preserve">de </w:t>
      </w:r>
      <w:r w:rsidR="000D43C7" w:rsidRPr="00054F2D">
        <w:rPr>
          <w:rFonts w:ascii="Arial" w:hAnsi="Arial" w:cs="Arial"/>
          <w:b/>
          <w:sz w:val="24"/>
        </w:rPr>
        <w:t>nove (09)</w:t>
      </w:r>
      <w:r w:rsidR="000D43C7" w:rsidRPr="00054F2D">
        <w:rPr>
          <w:rFonts w:ascii="Arial" w:hAnsi="Arial" w:cs="Arial"/>
          <w:sz w:val="24"/>
        </w:rPr>
        <w:t xml:space="preserve"> vereadores no plenário a presidente declara aberta a presente sessão ordinária. </w:t>
      </w:r>
      <w:r w:rsidR="007C37DB" w:rsidRPr="00054F2D">
        <w:rPr>
          <w:rFonts w:ascii="Arial" w:hAnsi="Arial" w:cs="Arial"/>
          <w:sz w:val="24"/>
        </w:rPr>
        <w:t>Logo após, a</w:t>
      </w:r>
      <w:r w:rsidRPr="00054F2D">
        <w:rPr>
          <w:rFonts w:ascii="Arial" w:hAnsi="Arial" w:cs="Arial"/>
          <w:sz w:val="24"/>
        </w:rPr>
        <w:t xml:space="preserve"> presidente convocou a secretária </w:t>
      </w:r>
      <w:r w:rsidRPr="00054F2D">
        <w:rPr>
          <w:rFonts w:ascii="Arial" w:hAnsi="Arial" w:cs="Arial"/>
          <w:b/>
          <w:sz w:val="24"/>
        </w:rPr>
        <w:t>Janayane Gonçalves</w:t>
      </w:r>
      <w:r w:rsidRPr="00054F2D">
        <w:rPr>
          <w:rFonts w:ascii="Arial" w:hAnsi="Arial" w:cs="Arial"/>
          <w:sz w:val="24"/>
        </w:rPr>
        <w:t xml:space="preserve"> para fazer a leitura da ata da sessão anterior, que foi aprovada com unanimidade</w:t>
      </w:r>
      <w:r w:rsidR="000A4B50" w:rsidRPr="00054F2D">
        <w:rPr>
          <w:rFonts w:ascii="Arial" w:hAnsi="Arial" w:cs="Arial"/>
          <w:sz w:val="24"/>
        </w:rPr>
        <w:t>.</w:t>
      </w:r>
      <w:r w:rsidR="005E6D63" w:rsidRPr="00054F2D">
        <w:rPr>
          <w:rFonts w:ascii="Arial" w:hAnsi="Arial" w:cs="Arial"/>
          <w:sz w:val="24"/>
        </w:rPr>
        <w:t xml:space="preserve"> </w:t>
      </w:r>
      <w:r w:rsidR="00F32800" w:rsidRPr="00054F2D">
        <w:rPr>
          <w:rFonts w:ascii="Arial" w:hAnsi="Arial" w:cs="Arial"/>
          <w:sz w:val="24"/>
        </w:rPr>
        <w:t>Em</w:t>
      </w:r>
      <w:r w:rsidR="00A1051D" w:rsidRPr="00054F2D">
        <w:rPr>
          <w:rFonts w:ascii="Arial" w:hAnsi="Arial" w:cs="Arial"/>
          <w:sz w:val="24"/>
        </w:rPr>
        <w:t xml:space="preserve"> continuidade aos trabalhos a</w:t>
      </w:r>
      <w:r w:rsidRPr="00054F2D">
        <w:rPr>
          <w:rFonts w:ascii="Arial" w:hAnsi="Arial" w:cs="Arial"/>
          <w:sz w:val="24"/>
        </w:rPr>
        <w:t xml:space="preserve"> presidente agradeceu a Deus</w:t>
      </w:r>
      <w:r w:rsidR="00CC0434" w:rsidRPr="00054F2D">
        <w:rPr>
          <w:rFonts w:ascii="Arial" w:hAnsi="Arial" w:cs="Arial"/>
          <w:sz w:val="24"/>
        </w:rPr>
        <w:t xml:space="preserve"> por mais uma noite de trabalho</w:t>
      </w:r>
      <w:r w:rsidRPr="00054F2D">
        <w:rPr>
          <w:rFonts w:ascii="Arial" w:hAnsi="Arial" w:cs="Arial"/>
          <w:sz w:val="24"/>
        </w:rPr>
        <w:t xml:space="preserve"> nesta augusta casa de lei</w:t>
      </w:r>
      <w:r w:rsidR="00E16AEF" w:rsidRPr="00054F2D">
        <w:rPr>
          <w:rFonts w:ascii="Arial" w:hAnsi="Arial" w:cs="Arial"/>
          <w:sz w:val="24"/>
        </w:rPr>
        <w:t>s</w:t>
      </w:r>
      <w:r w:rsidR="00CC0434" w:rsidRPr="00054F2D">
        <w:rPr>
          <w:rFonts w:ascii="Arial" w:hAnsi="Arial" w:cs="Arial"/>
          <w:sz w:val="24"/>
        </w:rPr>
        <w:t xml:space="preserve">, </w:t>
      </w:r>
      <w:r w:rsidR="003F24E2" w:rsidRPr="00054F2D">
        <w:rPr>
          <w:rFonts w:ascii="Arial" w:hAnsi="Arial" w:cs="Arial"/>
          <w:sz w:val="24"/>
        </w:rPr>
        <w:t>cumprimentando</w:t>
      </w:r>
      <w:r w:rsidRPr="00054F2D">
        <w:rPr>
          <w:rFonts w:ascii="Arial" w:hAnsi="Arial" w:cs="Arial"/>
          <w:sz w:val="24"/>
        </w:rPr>
        <w:t xml:space="preserve"> os nobres pa</w:t>
      </w:r>
      <w:r w:rsidR="003F24E2" w:rsidRPr="00054F2D">
        <w:rPr>
          <w:rFonts w:ascii="Arial" w:hAnsi="Arial" w:cs="Arial"/>
          <w:sz w:val="24"/>
        </w:rPr>
        <w:t xml:space="preserve">res </w:t>
      </w:r>
      <w:r w:rsidR="003F24E2" w:rsidRPr="00054F2D">
        <w:rPr>
          <w:rFonts w:ascii="Arial" w:hAnsi="Arial" w:cs="Arial"/>
          <w:color w:val="000000" w:themeColor="text1"/>
          <w:sz w:val="24"/>
        </w:rPr>
        <w:t xml:space="preserve">vereadores, </w:t>
      </w:r>
      <w:r w:rsidR="008E780C" w:rsidRPr="00054F2D">
        <w:rPr>
          <w:rFonts w:ascii="Arial" w:hAnsi="Arial" w:cs="Arial"/>
          <w:color w:val="000000" w:themeColor="text1"/>
          <w:sz w:val="24"/>
        </w:rPr>
        <w:t>os</w:t>
      </w:r>
      <w:r w:rsidR="008E780C" w:rsidRPr="00054F2D">
        <w:rPr>
          <w:rFonts w:ascii="Arial" w:hAnsi="Arial" w:cs="Arial"/>
          <w:sz w:val="24"/>
        </w:rPr>
        <w:t xml:space="preserve"> funcionários da casa</w:t>
      </w:r>
      <w:r w:rsidR="003F24E2" w:rsidRPr="00054F2D">
        <w:rPr>
          <w:rFonts w:ascii="Arial" w:hAnsi="Arial" w:cs="Arial"/>
          <w:sz w:val="24"/>
        </w:rPr>
        <w:t xml:space="preserve"> e </w:t>
      </w:r>
      <w:r w:rsidR="00B6166A">
        <w:rPr>
          <w:rFonts w:ascii="Arial" w:hAnsi="Arial" w:cs="Arial"/>
          <w:sz w:val="24"/>
        </w:rPr>
        <w:t xml:space="preserve">os </w:t>
      </w:r>
      <w:r w:rsidR="005E6D63" w:rsidRPr="00054F2D">
        <w:rPr>
          <w:rFonts w:ascii="Arial" w:hAnsi="Arial" w:cs="Arial"/>
          <w:sz w:val="24"/>
        </w:rPr>
        <w:t>visitantes</w:t>
      </w:r>
      <w:r w:rsidR="00DB1372" w:rsidRPr="00054F2D">
        <w:rPr>
          <w:rFonts w:ascii="Arial" w:hAnsi="Arial" w:cs="Arial"/>
          <w:sz w:val="24"/>
        </w:rPr>
        <w:t>.</w:t>
      </w:r>
      <w:r w:rsidR="00FA7305" w:rsidRPr="00FA7305">
        <w:rPr>
          <w:rFonts w:ascii="Arial" w:hAnsi="Arial" w:cs="Arial"/>
          <w:color w:val="000000" w:themeColor="text1"/>
          <w:sz w:val="24"/>
        </w:rPr>
        <w:t xml:space="preserve"> </w:t>
      </w:r>
      <w:r w:rsidR="00D052D6">
        <w:rPr>
          <w:rFonts w:ascii="Arial" w:hAnsi="Arial" w:cs="Arial"/>
          <w:color w:val="000000" w:themeColor="text1"/>
          <w:sz w:val="24"/>
        </w:rPr>
        <w:t xml:space="preserve">Não havendo </w:t>
      </w:r>
      <w:r w:rsidR="00D052D6" w:rsidRPr="00FA7305">
        <w:rPr>
          <w:rFonts w:ascii="Arial" w:hAnsi="Arial" w:cs="Arial"/>
          <w:color w:val="000000" w:themeColor="text1"/>
          <w:sz w:val="24"/>
        </w:rPr>
        <w:t>apresentação</w:t>
      </w:r>
      <w:r w:rsidR="00FA7305" w:rsidRPr="00FA7305">
        <w:rPr>
          <w:rFonts w:ascii="Arial" w:hAnsi="Arial" w:cs="Arial"/>
          <w:color w:val="000000" w:themeColor="text1"/>
          <w:sz w:val="24"/>
        </w:rPr>
        <w:t xml:space="preserve"> da matéria da ordem da noite, </w:t>
      </w:r>
      <w:r w:rsidR="0013667A" w:rsidRPr="00054F2D">
        <w:rPr>
          <w:rFonts w:ascii="Arial" w:hAnsi="Arial" w:cs="Arial"/>
          <w:sz w:val="24"/>
        </w:rPr>
        <w:t>a</w:t>
      </w:r>
      <w:r w:rsidR="00B80815" w:rsidRPr="00054F2D">
        <w:rPr>
          <w:rFonts w:ascii="Arial" w:hAnsi="Arial" w:cs="Arial"/>
          <w:sz w:val="24"/>
        </w:rPr>
        <w:t xml:space="preserve"> presidente deliberou abrir o </w:t>
      </w:r>
      <w:r w:rsidR="00B80815" w:rsidRPr="00054F2D">
        <w:rPr>
          <w:rFonts w:ascii="Arial" w:hAnsi="Arial" w:cs="Arial"/>
          <w:b/>
          <w:sz w:val="24"/>
          <w:u w:val="single"/>
        </w:rPr>
        <w:t>Pequeno Expediente</w:t>
      </w:r>
      <w:r w:rsidR="00B80815" w:rsidRPr="00054F2D">
        <w:rPr>
          <w:rFonts w:ascii="Arial" w:hAnsi="Arial" w:cs="Arial"/>
          <w:sz w:val="24"/>
        </w:rPr>
        <w:t xml:space="preserve"> e concedeu a palavra a quem desejasse fazer uso.</w:t>
      </w:r>
      <w:r w:rsidR="00422A36" w:rsidRPr="00422A36">
        <w:rPr>
          <w:rFonts w:ascii="Arial" w:hAnsi="Arial" w:cs="Arial"/>
          <w:sz w:val="24"/>
        </w:rPr>
        <w:t xml:space="preserve"> </w:t>
      </w:r>
      <w:r w:rsidR="00576485">
        <w:rPr>
          <w:rFonts w:ascii="Arial" w:hAnsi="Arial" w:cs="Arial"/>
          <w:sz w:val="24"/>
          <w:szCs w:val="24"/>
        </w:rPr>
        <w:t xml:space="preserve">Fez uso da palavra o vereador </w:t>
      </w:r>
      <w:r w:rsidR="00576485">
        <w:rPr>
          <w:rFonts w:ascii="Arial" w:hAnsi="Arial" w:cs="Arial"/>
          <w:b/>
          <w:sz w:val="24"/>
          <w:szCs w:val="24"/>
          <w:u w:val="single"/>
        </w:rPr>
        <w:t>Rafael Borges dos Reis</w:t>
      </w:r>
      <w:r w:rsidR="00576485">
        <w:rPr>
          <w:rFonts w:ascii="Arial" w:hAnsi="Arial" w:cs="Arial"/>
          <w:sz w:val="24"/>
          <w:szCs w:val="24"/>
        </w:rPr>
        <w:t xml:space="preserve">, </w:t>
      </w:r>
      <w:r w:rsidR="00576485" w:rsidRPr="003A6B10">
        <w:rPr>
          <w:rFonts w:ascii="Arial" w:hAnsi="Arial" w:cs="Arial"/>
          <w:sz w:val="24"/>
          <w:szCs w:val="24"/>
        </w:rPr>
        <w:t>deu boa noite a todos, cumprimentou os nobres vereadores, na pessoa da presidente, Apoliana Carneiro,</w:t>
      </w:r>
      <w:r w:rsidR="00D052D6">
        <w:rPr>
          <w:rFonts w:ascii="Arial" w:hAnsi="Arial" w:cs="Arial"/>
          <w:sz w:val="24"/>
          <w:szCs w:val="24"/>
        </w:rPr>
        <w:t xml:space="preserve"> estendendo</w:t>
      </w:r>
      <w:r w:rsidR="00576485" w:rsidRPr="003A6B10">
        <w:rPr>
          <w:rFonts w:ascii="Arial" w:hAnsi="Arial" w:cs="Arial"/>
          <w:sz w:val="24"/>
          <w:szCs w:val="24"/>
        </w:rPr>
        <w:t xml:space="preserve"> os </w:t>
      </w:r>
      <w:r w:rsidR="00D052D6" w:rsidRPr="003A6B10">
        <w:rPr>
          <w:rFonts w:ascii="Arial" w:hAnsi="Arial" w:cs="Arial"/>
          <w:sz w:val="24"/>
          <w:szCs w:val="24"/>
        </w:rPr>
        <w:t xml:space="preserve">cumprimentou </w:t>
      </w:r>
      <w:r w:rsidR="00D052D6">
        <w:rPr>
          <w:rFonts w:ascii="Arial" w:hAnsi="Arial" w:cs="Arial"/>
          <w:sz w:val="24"/>
          <w:szCs w:val="24"/>
        </w:rPr>
        <w:t xml:space="preserve">aos </w:t>
      </w:r>
      <w:r w:rsidR="00576485" w:rsidRPr="003A6B10">
        <w:rPr>
          <w:rFonts w:ascii="Arial" w:hAnsi="Arial" w:cs="Arial"/>
          <w:sz w:val="24"/>
          <w:szCs w:val="24"/>
        </w:rPr>
        <w:t>funcionários da casa</w:t>
      </w:r>
      <w:r w:rsidR="00576485">
        <w:rPr>
          <w:rFonts w:ascii="Arial" w:hAnsi="Arial" w:cs="Arial"/>
          <w:sz w:val="24"/>
          <w:szCs w:val="24"/>
        </w:rPr>
        <w:t xml:space="preserve"> </w:t>
      </w:r>
      <w:r w:rsidR="00D052D6">
        <w:rPr>
          <w:rFonts w:ascii="Arial" w:hAnsi="Arial" w:cs="Arial"/>
          <w:sz w:val="24"/>
          <w:szCs w:val="24"/>
        </w:rPr>
        <w:t>e a</w:t>
      </w:r>
      <w:r w:rsidR="00576485" w:rsidRPr="008F47EF">
        <w:rPr>
          <w:rFonts w:ascii="Arial" w:hAnsi="Arial" w:cs="Arial"/>
          <w:sz w:val="24"/>
          <w:szCs w:val="24"/>
        </w:rPr>
        <w:t>os visitantes presentes</w:t>
      </w:r>
      <w:r w:rsidR="00576485">
        <w:rPr>
          <w:rFonts w:ascii="Arial" w:hAnsi="Arial" w:cs="Arial"/>
          <w:sz w:val="24"/>
          <w:szCs w:val="24"/>
        </w:rPr>
        <w:t>.</w:t>
      </w:r>
      <w:r w:rsidR="00D052D6">
        <w:rPr>
          <w:rFonts w:ascii="Arial" w:hAnsi="Arial" w:cs="Arial"/>
          <w:sz w:val="24"/>
          <w:szCs w:val="24"/>
        </w:rPr>
        <w:t xml:space="preserve"> Na oportunidade</w:t>
      </w:r>
      <w:r w:rsidR="00576485">
        <w:rPr>
          <w:rFonts w:ascii="Arial" w:hAnsi="Arial" w:cs="Arial"/>
          <w:sz w:val="24"/>
          <w:szCs w:val="24"/>
        </w:rPr>
        <w:t xml:space="preserve"> </w:t>
      </w:r>
      <w:r w:rsidR="00D052D6" w:rsidRPr="00D052D6">
        <w:rPr>
          <w:rFonts w:ascii="Arial" w:hAnsi="Arial" w:cs="Arial"/>
          <w:sz w:val="24"/>
          <w:szCs w:val="24"/>
        </w:rPr>
        <w:t>manifestou condolênc</w:t>
      </w:r>
      <w:r w:rsidR="00D052D6">
        <w:rPr>
          <w:rFonts w:ascii="Arial" w:hAnsi="Arial" w:cs="Arial"/>
          <w:sz w:val="24"/>
          <w:szCs w:val="24"/>
        </w:rPr>
        <w:t>ias à família do Senhor Geraldo,</w:t>
      </w:r>
      <w:r w:rsidR="00D052D6" w:rsidRPr="00D052D6">
        <w:t xml:space="preserve"> </w:t>
      </w:r>
      <w:r w:rsidR="00D052D6" w:rsidRPr="00D052D6">
        <w:rPr>
          <w:rFonts w:ascii="Arial" w:hAnsi="Arial" w:cs="Arial"/>
          <w:sz w:val="24"/>
          <w:szCs w:val="24"/>
        </w:rPr>
        <w:t>que era caseiro do ex-vereador Nascimento.</w:t>
      </w:r>
      <w:r w:rsidR="00B6166A">
        <w:rPr>
          <w:rFonts w:ascii="Arial" w:hAnsi="Arial" w:cs="Arial"/>
          <w:sz w:val="24"/>
          <w:szCs w:val="24"/>
        </w:rPr>
        <w:t xml:space="preserve"> Na ocasião</w:t>
      </w:r>
      <w:r w:rsidR="00295149">
        <w:rPr>
          <w:rFonts w:ascii="Arial" w:hAnsi="Arial" w:cs="Arial"/>
          <w:sz w:val="24"/>
          <w:szCs w:val="24"/>
        </w:rPr>
        <w:t>,</w:t>
      </w:r>
      <w:r w:rsidR="00B6166A">
        <w:rPr>
          <w:rFonts w:ascii="Arial" w:hAnsi="Arial" w:cs="Arial"/>
          <w:sz w:val="24"/>
          <w:szCs w:val="24"/>
        </w:rPr>
        <w:t xml:space="preserve"> expressou a preocupação dos moradores</w:t>
      </w:r>
      <w:r w:rsidR="00295149">
        <w:rPr>
          <w:rFonts w:ascii="Arial" w:hAnsi="Arial" w:cs="Arial"/>
          <w:sz w:val="24"/>
          <w:szCs w:val="24"/>
        </w:rPr>
        <w:t>, que se estende por mais de 15 dias, com relação à</w:t>
      </w:r>
      <w:r w:rsidR="00B6166A">
        <w:rPr>
          <w:rFonts w:ascii="Arial" w:hAnsi="Arial" w:cs="Arial"/>
          <w:sz w:val="24"/>
          <w:szCs w:val="24"/>
        </w:rPr>
        <w:t xml:space="preserve"> </w:t>
      </w:r>
      <w:r w:rsidR="00B6166A" w:rsidRPr="00D052D6">
        <w:rPr>
          <w:rFonts w:ascii="Arial" w:hAnsi="Arial" w:cs="Arial"/>
          <w:sz w:val="24"/>
          <w:szCs w:val="24"/>
        </w:rPr>
        <w:t xml:space="preserve">falta de medicamentos básicos na </w:t>
      </w:r>
      <w:r w:rsidR="00B6166A">
        <w:rPr>
          <w:rFonts w:ascii="Arial" w:hAnsi="Arial" w:cs="Arial"/>
          <w:sz w:val="24"/>
          <w:szCs w:val="24"/>
        </w:rPr>
        <w:t xml:space="preserve">unidade de </w:t>
      </w:r>
      <w:r w:rsidR="00B6166A" w:rsidRPr="00D052D6">
        <w:rPr>
          <w:rFonts w:ascii="Arial" w:hAnsi="Arial" w:cs="Arial"/>
          <w:sz w:val="24"/>
          <w:szCs w:val="24"/>
        </w:rPr>
        <w:t>saúde pública, solicitando melhorias na área.</w:t>
      </w:r>
      <w:r w:rsidR="00B6166A">
        <w:rPr>
          <w:rFonts w:ascii="Arial" w:hAnsi="Arial" w:cs="Arial"/>
          <w:sz w:val="24"/>
          <w:szCs w:val="24"/>
        </w:rPr>
        <w:t xml:space="preserve"> </w:t>
      </w:r>
      <w:r w:rsidR="00884CC2">
        <w:rPr>
          <w:rFonts w:ascii="Arial" w:hAnsi="Arial" w:cs="Arial"/>
          <w:sz w:val="24"/>
          <w:szCs w:val="24"/>
        </w:rPr>
        <w:t xml:space="preserve">E finaliza com muito obrigado. </w:t>
      </w:r>
      <w:r w:rsidR="009512C8" w:rsidRPr="009512C8">
        <w:rPr>
          <w:rFonts w:ascii="Arial" w:hAnsi="Arial" w:cs="Arial"/>
          <w:sz w:val="24"/>
          <w:szCs w:val="24"/>
        </w:rPr>
        <w:t xml:space="preserve">Dando continuidade a presidente </w:t>
      </w:r>
      <w:r w:rsidR="00B80815" w:rsidRPr="009512C8">
        <w:rPr>
          <w:rFonts w:ascii="Arial" w:hAnsi="Arial" w:cs="Arial"/>
          <w:sz w:val="24"/>
          <w:szCs w:val="24"/>
        </w:rPr>
        <w:t xml:space="preserve">prosseguiu para o </w:t>
      </w:r>
      <w:r w:rsidR="00B80815" w:rsidRPr="009512C8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80815" w:rsidRPr="009512C8">
        <w:rPr>
          <w:rFonts w:ascii="Arial" w:hAnsi="Arial" w:cs="Arial"/>
          <w:sz w:val="24"/>
          <w:szCs w:val="24"/>
        </w:rPr>
        <w:t xml:space="preserve"> e franqueou a palavra a quem desejasse fazer uso.</w:t>
      </w:r>
      <w:r w:rsidR="00884CC2" w:rsidRPr="00884CC2">
        <w:rPr>
          <w:rFonts w:ascii="Arial" w:hAnsi="Arial" w:cs="Arial"/>
        </w:rPr>
        <w:t xml:space="preserve"> </w:t>
      </w:r>
      <w:r w:rsidR="00884CC2" w:rsidRPr="00884CC2">
        <w:rPr>
          <w:rFonts w:ascii="Arial" w:hAnsi="Arial" w:cs="Arial"/>
          <w:sz w:val="24"/>
          <w:szCs w:val="24"/>
        </w:rPr>
        <w:t>Não havendo orador e nem uso da palavra</w:t>
      </w:r>
      <w:r w:rsidR="006A1382">
        <w:rPr>
          <w:rFonts w:ascii="Arial" w:hAnsi="Arial" w:cs="Arial"/>
          <w:sz w:val="24"/>
          <w:szCs w:val="24"/>
        </w:rPr>
        <w:t>.</w:t>
      </w:r>
      <w:r w:rsidR="00834182">
        <w:rPr>
          <w:rFonts w:ascii="Arial" w:hAnsi="Arial" w:cs="Arial"/>
          <w:sz w:val="24"/>
          <w:szCs w:val="24"/>
        </w:rPr>
        <w:t xml:space="preserve"> </w:t>
      </w:r>
      <w:r w:rsidR="00B527DE" w:rsidRPr="00233EF4">
        <w:rPr>
          <w:rFonts w:ascii="Arial" w:hAnsi="Arial" w:cs="Arial"/>
          <w:sz w:val="24"/>
          <w:szCs w:val="24"/>
        </w:rPr>
        <w:t>Em continuidade aos trabalhos a pres</w:t>
      </w:r>
      <w:r w:rsidR="00233EF4" w:rsidRPr="00233EF4">
        <w:rPr>
          <w:rFonts w:ascii="Arial" w:hAnsi="Arial" w:cs="Arial"/>
          <w:sz w:val="24"/>
          <w:szCs w:val="24"/>
        </w:rPr>
        <w:t xml:space="preserve">idente colocou </w:t>
      </w:r>
      <w:r w:rsidR="00B527DE" w:rsidRPr="00233EF4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B527DE" w:rsidRPr="00233EF4">
        <w:rPr>
          <w:rFonts w:ascii="Arial" w:hAnsi="Arial" w:cs="Arial"/>
          <w:sz w:val="24"/>
          <w:szCs w:val="24"/>
        </w:rPr>
        <w:t xml:space="preserve"> ao </w:t>
      </w:r>
      <w:r w:rsidR="00B527DE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B527DE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B527DE" w:rsidRPr="00233EF4">
        <w:rPr>
          <w:rFonts w:ascii="Arial" w:hAnsi="Arial" w:cs="Arial"/>
          <w:b/>
          <w:sz w:val="24"/>
          <w:szCs w:val="24"/>
        </w:rPr>
        <w:t>“Institui o Plano Plurianual do Município de Angico para o quadriênio de 2026 a 2029 e dá outras providências’’</w:t>
      </w:r>
      <w:r w:rsidR="00B527DE" w:rsidRPr="00233EF4">
        <w:rPr>
          <w:rFonts w:ascii="Arial" w:hAnsi="Arial" w:cs="Arial"/>
          <w:sz w:val="24"/>
          <w:szCs w:val="24"/>
        </w:rPr>
        <w:t>.</w:t>
      </w:r>
      <w:r w:rsidR="00B527DE" w:rsidRPr="00233EF4">
        <w:rPr>
          <w:rFonts w:ascii="Arial" w:hAnsi="Arial" w:cs="Arial"/>
          <w:b/>
          <w:sz w:val="24"/>
          <w:szCs w:val="24"/>
        </w:rPr>
        <w:t xml:space="preserve"> </w:t>
      </w:r>
      <w:r w:rsidR="00B527DE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B527DE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</w:t>
      </w:r>
      <w:r w:rsidR="00B527DE" w:rsidRPr="00233EF4">
        <w:rPr>
          <w:rFonts w:ascii="Arial" w:hAnsi="Arial" w:cs="Arial"/>
          <w:sz w:val="24"/>
          <w:szCs w:val="24"/>
        </w:rPr>
        <w:t>votação e foi aprovado com unanimidade</w:t>
      </w:r>
      <w:r w:rsidR="00233EF4" w:rsidRPr="00233EF4">
        <w:rPr>
          <w:rFonts w:ascii="Arial" w:hAnsi="Arial" w:cs="Arial"/>
          <w:sz w:val="24"/>
          <w:szCs w:val="24"/>
        </w:rPr>
        <w:t xml:space="preserve">. </w:t>
      </w:r>
      <w:r w:rsidR="00B527DE" w:rsidRPr="00233EF4">
        <w:rPr>
          <w:rFonts w:ascii="Arial" w:hAnsi="Arial" w:cs="Arial"/>
          <w:b/>
          <w:sz w:val="24"/>
          <w:szCs w:val="24"/>
        </w:rPr>
        <w:t>O Parecer da Comissão de Constituição, Legislação Justiça e Redação Final (CCLJRF</w:t>
      </w:r>
      <w:r w:rsidR="00B527DE" w:rsidRPr="00233EF4">
        <w:rPr>
          <w:rFonts w:ascii="Arial" w:hAnsi="Arial" w:cs="Arial"/>
          <w:b/>
          <w:i/>
          <w:sz w:val="24"/>
          <w:szCs w:val="24"/>
        </w:rPr>
        <w:t>)</w:t>
      </w:r>
      <w:r w:rsidR="00B527DE" w:rsidRPr="00233EF4">
        <w:rPr>
          <w:rFonts w:ascii="Arial" w:hAnsi="Arial" w:cs="Arial"/>
          <w:i/>
          <w:sz w:val="24"/>
          <w:szCs w:val="24"/>
        </w:rPr>
        <w:t xml:space="preserve"> em análise ao mesmo</w:t>
      </w:r>
      <w:r w:rsidR="00B527DE" w:rsidRPr="00233EF4">
        <w:rPr>
          <w:rFonts w:ascii="Arial" w:hAnsi="Arial" w:cs="Arial"/>
          <w:sz w:val="24"/>
          <w:szCs w:val="24"/>
        </w:rPr>
        <w:t xml:space="preserve"> de </w:t>
      </w:r>
      <w:r w:rsidR="00B527DE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B527DE" w:rsidRPr="00233EF4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unanimidade.</w:t>
      </w:r>
      <w:r w:rsid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O Parecer da Relatoria da Comissão de Finanças, Orçamento, Tributação, Fiscalização e Controle (CFOTFC) </w:t>
      </w:r>
      <w:r w:rsidR="00233EF4" w:rsidRPr="00233EF4">
        <w:rPr>
          <w:rFonts w:ascii="Arial" w:hAnsi="Arial" w:cs="Arial"/>
          <w:sz w:val="24"/>
          <w:szCs w:val="24"/>
        </w:rPr>
        <w:t>ao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“ Institui o Plano Plurianual do Município </w:t>
      </w:r>
      <w:r w:rsidR="00233EF4" w:rsidRPr="00233EF4">
        <w:rPr>
          <w:rFonts w:ascii="Arial" w:hAnsi="Arial" w:cs="Arial"/>
          <w:b/>
          <w:sz w:val="24"/>
          <w:szCs w:val="24"/>
        </w:rPr>
        <w:lastRenderedPageBreak/>
        <w:t>de Angico para o quadriênio de 2026 a 2029 e dá outras providências’’</w:t>
      </w:r>
      <w:r w:rsidR="00233EF4" w:rsidRPr="00233EF4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33EF4" w:rsidRPr="00233EF4">
        <w:rPr>
          <w:rFonts w:ascii="Arial" w:hAnsi="Arial" w:cs="Arial"/>
          <w:sz w:val="24"/>
          <w:szCs w:val="24"/>
        </w:rPr>
        <w:t>.</w:t>
      </w:r>
      <w:r w:rsid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</w:t>
      </w:r>
      <w:r w:rsidR="00233EF4" w:rsidRP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i/>
          <w:sz w:val="24"/>
          <w:szCs w:val="24"/>
        </w:rPr>
        <w:t>em análise ao mesmo</w:t>
      </w:r>
      <w:r w:rsidR="00233EF4" w:rsidRPr="00233EF4">
        <w:rPr>
          <w:rFonts w:ascii="Arial" w:hAnsi="Arial" w:cs="Arial"/>
          <w:sz w:val="24"/>
          <w:szCs w:val="24"/>
        </w:rPr>
        <w:t xml:space="preserve"> de </w:t>
      </w:r>
      <w:r w:rsidR="00233EF4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.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unanimidade.</w:t>
      </w:r>
      <w:r w:rsidR="00884CC2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O Parecer da Relatoria da Comissão de Educação, Ciência, Comunicação, Cultura, Desporto, S</w:t>
      </w:r>
      <w:r w:rsidR="002465BC">
        <w:rPr>
          <w:rFonts w:ascii="Arial" w:hAnsi="Arial" w:cs="Arial"/>
          <w:b/>
          <w:sz w:val="24"/>
          <w:szCs w:val="24"/>
        </w:rPr>
        <w:t xml:space="preserve">aúde </w:t>
      </w:r>
      <w:r w:rsidR="00233EF4" w:rsidRPr="00233EF4">
        <w:rPr>
          <w:rFonts w:ascii="Arial" w:hAnsi="Arial" w:cs="Arial"/>
          <w:b/>
          <w:sz w:val="24"/>
          <w:szCs w:val="24"/>
        </w:rPr>
        <w:t>e Assistência Social (CECCCDSAS)</w:t>
      </w:r>
      <w:r w:rsidR="00233EF4" w:rsidRPr="00233EF4">
        <w:rPr>
          <w:rFonts w:ascii="Cambria" w:hAnsi="Cambria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sz w:val="24"/>
          <w:szCs w:val="24"/>
        </w:rPr>
        <w:t>ao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233EF4" w:rsidRPr="00233EF4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33EF4" w:rsidRPr="00233EF4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unanimidade.</w:t>
      </w:r>
      <w:r w:rsidR="00884CC2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O Parecer da Comissão de Educação, Ciência, Comunicação, Cultura, Desporto, S</w:t>
      </w:r>
      <w:r w:rsidR="002465BC">
        <w:rPr>
          <w:rFonts w:ascii="Arial" w:hAnsi="Arial" w:cs="Arial"/>
          <w:b/>
          <w:sz w:val="24"/>
          <w:szCs w:val="24"/>
        </w:rPr>
        <w:t xml:space="preserve">aúde </w:t>
      </w:r>
      <w:r w:rsidR="00233EF4" w:rsidRPr="00233EF4">
        <w:rPr>
          <w:rFonts w:ascii="Arial" w:hAnsi="Arial" w:cs="Arial"/>
          <w:b/>
          <w:sz w:val="24"/>
          <w:szCs w:val="24"/>
        </w:rPr>
        <w:t>e Assistência Social</w:t>
      </w:r>
      <w:r w:rsidR="002465BC">
        <w:rPr>
          <w:rFonts w:ascii="Arial" w:hAnsi="Arial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(CECCCDSAS)</w:t>
      </w:r>
      <w:r w:rsidR="00233EF4" w:rsidRPr="00233EF4">
        <w:rPr>
          <w:rFonts w:ascii="Cambria" w:hAnsi="Cambria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i/>
          <w:sz w:val="24"/>
          <w:szCs w:val="24"/>
        </w:rPr>
        <w:t>em análise ao mesmo</w:t>
      </w:r>
      <w:r w:rsidR="00233EF4" w:rsidRPr="00233EF4">
        <w:rPr>
          <w:rFonts w:ascii="Arial" w:hAnsi="Arial" w:cs="Arial"/>
          <w:sz w:val="24"/>
          <w:szCs w:val="24"/>
        </w:rPr>
        <w:t xml:space="preserve"> de </w:t>
      </w:r>
      <w:r w:rsidR="00233EF4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.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33EF4" w:rsidRPr="00233EF4">
        <w:rPr>
          <w:rFonts w:ascii="Arial" w:hAnsi="Arial" w:cs="Arial"/>
          <w:sz w:val="24"/>
          <w:szCs w:val="24"/>
        </w:rPr>
        <w:t>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  <w:szCs w:val="24"/>
        </w:rPr>
        <w:t>O Parecer da Relatoria da Comissão de Transportes, Tecnologia, Informática, Obras, Publicas, Urbanismo, Serviços Públicos e Atividades Privadas (CTTIOUSAP</w:t>
      </w:r>
      <w:r w:rsidR="002465BC">
        <w:rPr>
          <w:rFonts w:ascii="Arial" w:hAnsi="Arial" w:cs="Arial"/>
          <w:b/>
          <w:sz w:val="24"/>
          <w:szCs w:val="24"/>
        </w:rPr>
        <w:t>)</w:t>
      </w:r>
      <w:r w:rsidR="002465BC" w:rsidRPr="002465BC">
        <w:rPr>
          <w:rFonts w:ascii="Arial" w:hAnsi="Arial" w:cs="Arial"/>
          <w:sz w:val="24"/>
          <w:szCs w:val="24"/>
        </w:rPr>
        <w:t xml:space="preserve"> ao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465BC" w:rsidRPr="002465BC">
        <w:rPr>
          <w:rFonts w:ascii="Arial" w:hAnsi="Arial" w:cs="Arial"/>
          <w:sz w:val="24"/>
          <w:szCs w:val="24"/>
        </w:rPr>
        <w:t xml:space="preserve">. 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O Parecer da Comissão de Transportes, Tecnologia, Informática, Obras, Publicas, Urbanismo, Serviços Públicos e Atividades Privadas (CTTIOUSAP) </w:t>
      </w:r>
      <w:r w:rsidR="002465BC" w:rsidRPr="002465BC">
        <w:rPr>
          <w:rFonts w:ascii="Arial" w:hAnsi="Arial" w:cs="Arial"/>
          <w:i/>
          <w:sz w:val="24"/>
          <w:szCs w:val="24"/>
        </w:rPr>
        <w:t>em análise ao mesmo</w:t>
      </w:r>
      <w:r w:rsidR="002465BC" w:rsidRPr="002465BC">
        <w:rPr>
          <w:rFonts w:ascii="Arial" w:hAnsi="Arial" w:cs="Arial"/>
          <w:sz w:val="24"/>
          <w:szCs w:val="24"/>
        </w:rPr>
        <w:t xml:space="preserve"> de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.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465BC" w:rsidRPr="002465BC">
        <w:rPr>
          <w:rFonts w:ascii="Arial" w:hAnsi="Arial" w:cs="Arial"/>
          <w:sz w:val="24"/>
          <w:szCs w:val="24"/>
        </w:rPr>
        <w:t>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</w:rPr>
        <w:t>O Parecer da Relatoria da Comissão de Agricultura, Meio Ambiente, Indústria e Comercio (CAMAIC</w:t>
      </w:r>
      <w:r w:rsidR="002465BC" w:rsidRPr="00C07C3C">
        <w:rPr>
          <w:rFonts w:ascii="Arial" w:hAnsi="Arial" w:cs="Arial"/>
          <w:b/>
        </w:rPr>
        <w:t>)</w:t>
      </w:r>
      <w:r w:rsidR="002465BC">
        <w:rPr>
          <w:rFonts w:ascii="Arial" w:hAnsi="Arial" w:cs="Arial"/>
          <w:b/>
        </w:rPr>
        <w:t xml:space="preserve"> </w:t>
      </w:r>
      <w:r w:rsidR="002465BC" w:rsidRPr="002465BC">
        <w:rPr>
          <w:rFonts w:ascii="Arial" w:hAnsi="Arial" w:cs="Arial"/>
          <w:sz w:val="24"/>
          <w:szCs w:val="24"/>
        </w:rPr>
        <w:t>ao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</w:rPr>
        <w:t>O Parecer da Comissão de Agricultura, Meio Ambiente, Indústria e Comercio (CAMAIC</w:t>
      </w:r>
      <w:r w:rsidR="002465BC" w:rsidRPr="00C07C3C">
        <w:rPr>
          <w:rFonts w:ascii="Arial" w:hAnsi="Arial" w:cs="Arial"/>
          <w:b/>
        </w:rPr>
        <w:t>)</w:t>
      </w:r>
      <w:r w:rsidR="002465BC">
        <w:rPr>
          <w:rFonts w:ascii="Arial" w:hAnsi="Arial" w:cs="Arial"/>
          <w:b/>
        </w:rPr>
        <w:t xml:space="preserve"> </w:t>
      </w:r>
      <w:r w:rsidR="002465BC" w:rsidRPr="002465BC">
        <w:rPr>
          <w:rFonts w:ascii="Arial" w:hAnsi="Arial" w:cs="Arial"/>
          <w:i/>
          <w:sz w:val="24"/>
          <w:szCs w:val="24"/>
        </w:rPr>
        <w:t>em análise ao mesmo</w:t>
      </w:r>
      <w:r w:rsidR="002465BC" w:rsidRPr="002465BC">
        <w:rPr>
          <w:rFonts w:ascii="Arial" w:hAnsi="Arial" w:cs="Arial"/>
          <w:sz w:val="24"/>
          <w:szCs w:val="24"/>
        </w:rPr>
        <w:t xml:space="preserve"> de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.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465BC" w:rsidRPr="002465BC">
        <w:rPr>
          <w:rFonts w:ascii="Arial" w:hAnsi="Arial" w:cs="Arial"/>
          <w:sz w:val="24"/>
          <w:szCs w:val="24"/>
        </w:rPr>
        <w:t>.</w:t>
      </w:r>
      <w:r w:rsidR="002465BC">
        <w:rPr>
          <w:rFonts w:ascii="Arial" w:hAnsi="Arial" w:cs="Arial"/>
          <w:sz w:val="24"/>
          <w:szCs w:val="24"/>
        </w:rPr>
        <w:t xml:space="preserve"> E o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</w:t>
      </w:r>
      <w:r w:rsidR="00884CC2" w:rsidRPr="00233EF4">
        <w:rPr>
          <w:rFonts w:ascii="Arial" w:hAnsi="Arial" w:cs="Arial"/>
          <w:sz w:val="24"/>
          <w:szCs w:val="24"/>
        </w:rPr>
        <w:t xml:space="preserve">Para 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discussão e não havendo discussão foi para </w:t>
      </w:r>
      <w:r w:rsidR="00884CC2">
        <w:rPr>
          <w:rFonts w:ascii="Arial" w:hAnsi="Arial" w:cs="Arial"/>
          <w:sz w:val="24"/>
          <w:szCs w:val="24"/>
        </w:rPr>
        <w:t>segunda e última</w:t>
      </w:r>
      <w:r w:rsidR="00884CC2" w:rsidRPr="00233EF4">
        <w:rPr>
          <w:rFonts w:ascii="Arial" w:hAnsi="Arial" w:cs="Arial"/>
          <w:sz w:val="24"/>
          <w:szCs w:val="24"/>
        </w:rPr>
        <w:t xml:space="preserve"> votação e foi aprovado com unanimidade</w:t>
      </w:r>
      <w:r w:rsidR="002465BC" w:rsidRPr="002465BC">
        <w:rPr>
          <w:rFonts w:ascii="Arial" w:hAnsi="Arial" w:cs="Arial"/>
          <w:sz w:val="24"/>
          <w:szCs w:val="24"/>
        </w:rPr>
        <w:t>.</w:t>
      </w:r>
      <w:r w:rsidR="009975AF">
        <w:rPr>
          <w:rFonts w:ascii="Arial" w:hAnsi="Arial" w:cs="Arial"/>
          <w:sz w:val="24"/>
          <w:szCs w:val="24"/>
        </w:rPr>
        <w:t xml:space="preserve"> </w:t>
      </w:r>
      <w:r w:rsidR="00F32800" w:rsidRPr="009512C8">
        <w:rPr>
          <w:rFonts w:ascii="Arial" w:hAnsi="Arial" w:cs="Arial"/>
          <w:i/>
          <w:sz w:val="24"/>
          <w:szCs w:val="24"/>
        </w:rPr>
        <w:t>Não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E9409C" w:rsidRPr="009512C8">
        <w:rPr>
          <w:rFonts w:ascii="Arial" w:hAnsi="Arial" w:cs="Arial"/>
          <w:b/>
          <w:i/>
          <w:sz w:val="24"/>
          <w:szCs w:val="24"/>
        </w:rPr>
        <w:t>havendo nada mais a tratar</w:t>
      </w:r>
      <w:r w:rsidR="00D201FA" w:rsidRPr="009512C8">
        <w:rPr>
          <w:rFonts w:ascii="Arial" w:hAnsi="Arial" w:cs="Arial"/>
          <w:i/>
          <w:sz w:val="24"/>
          <w:szCs w:val="24"/>
        </w:rPr>
        <w:t>, a presidente declarou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encerrada a sessão ordinária e marcou outra para </w:t>
      </w:r>
      <w:r w:rsidR="009D2C27" w:rsidRPr="009512C8">
        <w:rPr>
          <w:rFonts w:ascii="Arial" w:hAnsi="Arial" w:cs="Arial"/>
          <w:i/>
          <w:sz w:val="24"/>
          <w:szCs w:val="24"/>
        </w:rPr>
        <w:t>o</w:t>
      </w:r>
      <w:r w:rsidR="004B5361" w:rsidRPr="009512C8">
        <w:rPr>
          <w:rFonts w:ascii="Arial" w:hAnsi="Arial" w:cs="Arial"/>
          <w:i/>
          <w:sz w:val="24"/>
          <w:szCs w:val="24"/>
        </w:rPr>
        <w:t xml:space="preserve"> </w:t>
      </w:r>
      <w:r w:rsidR="003F3EC9">
        <w:rPr>
          <w:rFonts w:ascii="Arial" w:hAnsi="Arial" w:cs="Arial"/>
          <w:i/>
          <w:sz w:val="24"/>
          <w:szCs w:val="24"/>
        </w:rPr>
        <w:t xml:space="preserve">dia </w:t>
      </w:r>
      <w:r w:rsidR="00884CC2">
        <w:rPr>
          <w:rFonts w:ascii="Arial" w:hAnsi="Arial" w:cs="Arial"/>
          <w:i/>
          <w:sz w:val="24"/>
          <w:szCs w:val="24"/>
        </w:rPr>
        <w:t>09</w:t>
      </w:r>
      <w:r w:rsidR="00AA2B90" w:rsidRPr="009512C8">
        <w:rPr>
          <w:rFonts w:ascii="Arial" w:hAnsi="Arial" w:cs="Arial"/>
          <w:i/>
          <w:sz w:val="24"/>
          <w:szCs w:val="24"/>
        </w:rPr>
        <w:t xml:space="preserve"> de outubro</w:t>
      </w:r>
      <w:r w:rsidR="00E50464" w:rsidRPr="009512C8">
        <w:rPr>
          <w:rFonts w:ascii="Arial" w:hAnsi="Arial" w:cs="Arial"/>
          <w:i/>
          <w:sz w:val="24"/>
          <w:szCs w:val="24"/>
        </w:rPr>
        <w:t xml:space="preserve"> </w:t>
      </w:r>
      <w:r w:rsidR="007B2A25" w:rsidRPr="009512C8">
        <w:rPr>
          <w:rFonts w:ascii="Arial" w:hAnsi="Arial" w:cs="Arial"/>
          <w:i/>
          <w:sz w:val="24"/>
          <w:szCs w:val="24"/>
        </w:rPr>
        <w:t xml:space="preserve">de </w:t>
      </w:r>
      <w:r w:rsidR="00F32800" w:rsidRPr="009512C8">
        <w:rPr>
          <w:rFonts w:ascii="Arial" w:hAnsi="Arial" w:cs="Arial"/>
          <w:i/>
          <w:sz w:val="24"/>
          <w:szCs w:val="24"/>
        </w:rPr>
        <w:t>2025, convocando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 secretária </w:t>
      </w:r>
      <w:r w:rsidR="00451947" w:rsidRPr="009512C8">
        <w:rPr>
          <w:rFonts w:ascii="Arial" w:hAnsi="Arial" w:cs="Arial"/>
          <w:i/>
          <w:sz w:val="24"/>
          <w:szCs w:val="24"/>
        </w:rPr>
        <w:t>Janayane Gonçalves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para </w:t>
      </w:r>
      <w:r w:rsidR="00C00085" w:rsidRPr="009512C8">
        <w:rPr>
          <w:rFonts w:ascii="Arial" w:hAnsi="Arial" w:cs="Arial"/>
          <w:i/>
          <w:sz w:val="24"/>
          <w:szCs w:val="24"/>
        </w:rPr>
        <w:t>redigir a presente ata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que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</w:t>
      </w:r>
      <w:r w:rsidR="00D201FA" w:rsidRPr="009512C8">
        <w:rPr>
          <w:rFonts w:ascii="Arial" w:hAnsi="Arial" w:cs="Arial"/>
          <w:i/>
          <w:sz w:val="24"/>
          <w:szCs w:val="24"/>
        </w:rPr>
        <w:t>após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s</w:t>
      </w:r>
      <w:r w:rsidR="00E9409C" w:rsidRPr="009512C8">
        <w:rPr>
          <w:rFonts w:ascii="Arial" w:hAnsi="Arial" w:cs="Arial"/>
          <w:i/>
          <w:sz w:val="24"/>
          <w:szCs w:val="24"/>
        </w:rPr>
        <w:t>e</w:t>
      </w:r>
      <w:r w:rsidR="00C00085" w:rsidRPr="009512C8">
        <w:rPr>
          <w:rFonts w:ascii="Arial" w:hAnsi="Arial" w:cs="Arial"/>
          <w:i/>
          <w:sz w:val="24"/>
          <w:szCs w:val="24"/>
        </w:rPr>
        <w:t>r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lida e aprovada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190BC0" w:rsidRPr="009512C8">
        <w:rPr>
          <w:rFonts w:ascii="Arial" w:hAnsi="Arial" w:cs="Arial"/>
          <w:i/>
          <w:sz w:val="24"/>
          <w:szCs w:val="24"/>
        </w:rPr>
        <w:t>será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assinada por todos</w:t>
      </w:r>
      <w:r w:rsidR="00E9409C" w:rsidRPr="009512C8">
        <w:rPr>
          <w:rFonts w:ascii="Arial" w:hAnsi="Arial" w:cs="Arial"/>
          <w:i/>
        </w:rPr>
        <w:t>.</w:t>
      </w:r>
    </w:p>
    <w:p w14:paraId="3046CF75" w14:textId="77777777" w:rsidR="006D686F" w:rsidRDefault="006D686F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15019AD4" w14:textId="77777777" w:rsidR="006D686F" w:rsidRDefault="006D686F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  <w:bookmarkStart w:id="0" w:name="_GoBack"/>
      <w:bookmarkEnd w:id="0"/>
    </w:p>
    <w:p w14:paraId="0DAD381F" w14:textId="77777777" w:rsidR="00E00EB6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57A248C2" w14:textId="77777777" w:rsidR="009975AF" w:rsidRPr="00F1731B" w:rsidRDefault="009975AF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9975AF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3546A55F" w14:textId="3196138B" w:rsidR="000F5F9E" w:rsidRDefault="005D3536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4FF88F3A" w14:textId="77777777" w:rsidR="004E6A25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34DB2083" w14:textId="77777777" w:rsidR="00834182" w:rsidRDefault="0083418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D2888B1" w14:textId="77777777" w:rsidR="00027DCF" w:rsidRDefault="00027DCF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00F4E02A" w14:textId="77777777" w:rsidR="00D91E64" w:rsidRPr="00F1731B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04948C29" w14:textId="4C4A40BC" w:rsidR="006E61A1" w:rsidRDefault="0010646E" w:rsidP="009975AF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51D1AAEE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61440713" w14:textId="77777777" w:rsidR="00D91E64" w:rsidRDefault="00D91E64" w:rsidP="009975AF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9D05D37" w14:textId="77777777" w:rsidR="00D91E64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4D4868EC" w14:textId="77777777" w:rsidR="00D91E64" w:rsidRPr="00F1731B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67FF22D6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</w:t>
      </w:r>
      <w:r w:rsidR="0030157E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 xml:space="preserve">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30157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Cleomam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r w:rsidRPr="00F1731B">
        <w:rPr>
          <w:b/>
          <w:sz w:val="24"/>
          <w:szCs w:val="24"/>
        </w:rPr>
        <w:t>Denilton Gonçalves Santos</w:t>
      </w:r>
    </w:p>
    <w:p w14:paraId="36D09543" w14:textId="5E593229" w:rsidR="007345BC" w:rsidRDefault="00DB5972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27544FE6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397427A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CDE303E" w14:textId="77777777" w:rsidR="006E61A1" w:rsidRPr="00F1731B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r w:rsidR="009B4550">
        <w:rPr>
          <w:sz w:val="24"/>
          <w:szCs w:val="24"/>
        </w:rPr>
        <w:t>Vereador</w:t>
      </w:r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 xml:space="preserve">Waldonez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4891" w14:textId="77777777" w:rsidR="000E7AD1" w:rsidRDefault="000E7AD1" w:rsidP="000E7AD1">
      <w:pPr>
        <w:spacing w:after="0" w:line="240" w:lineRule="auto"/>
      </w:pPr>
      <w:r>
        <w:separator/>
      </w:r>
    </w:p>
  </w:endnote>
  <w:endnote w:type="continuationSeparator" w:id="0">
    <w:p w14:paraId="0E964BD3" w14:textId="77777777" w:rsidR="000E7AD1" w:rsidRDefault="000E7AD1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0D73" w14:textId="77777777" w:rsidR="000E7AD1" w:rsidRDefault="000E7AD1" w:rsidP="000E7AD1">
      <w:pPr>
        <w:spacing w:after="0" w:line="240" w:lineRule="auto"/>
      </w:pPr>
      <w:r>
        <w:separator/>
      </w:r>
    </w:p>
  </w:footnote>
  <w:footnote w:type="continuationSeparator" w:id="0">
    <w:p w14:paraId="7A5AE3B0" w14:textId="77777777" w:rsidR="000E7AD1" w:rsidRDefault="000E7AD1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27DCF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4F2D"/>
    <w:rsid w:val="00055663"/>
    <w:rsid w:val="000562F1"/>
    <w:rsid w:val="000615A5"/>
    <w:rsid w:val="00061AD3"/>
    <w:rsid w:val="00063D30"/>
    <w:rsid w:val="00070EFC"/>
    <w:rsid w:val="0007112E"/>
    <w:rsid w:val="00073175"/>
    <w:rsid w:val="00073A4A"/>
    <w:rsid w:val="00075E63"/>
    <w:rsid w:val="000773D8"/>
    <w:rsid w:val="00077EB4"/>
    <w:rsid w:val="00080DF9"/>
    <w:rsid w:val="0008281E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C71B2"/>
    <w:rsid w:val="000D2803"/>
    <w:rsid w:val="000D43C7"/>
    <w:rsid w:val="000D43D6"/>
    <w:rsid w:val="000D4842"/>
    <w:rsid w:val="000D5B9A"/>
    <w:rsid w:val="000D5C8D"/>
    <w:rsid w:val="000D6542"/>
    <w:rsid w:val="000D65BD"/>
    <w:rsid w:val="000D6C14"/>
    <w:rsid w:val="000E3973"/>
    <w:rsid w:val="000E6CEB"/>
    <w:rsid w:val="000E71F6"/>
    <w:rsid w:val="000E7AD1"/>
    <w:rsid w:val="000F0D8B"/>
    <w:rsid w:val="000F2B20"/>
    <w:rsid w:val="000F37DF"/>
    <w:rsid w:val="000F396C"/>
    <w:rsid w:val="000F5F9E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A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5140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3667A"/>
    <w:rsid w:val="001371F9"/>
    <w:rsid w:val="00137FDD"/>
    <w:rsid w:val="00140106"/>
    <w:rsid w:val="001401D1"/>
    <w:rsid w:val="0014146E"/>
    <w:rsid w:val="00143798"/>
    <w:rsid w:val="00143907"/>
    <w:rsid w:val="00147D89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B0D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4C4"/>
    <w:rsid w:val="00221BD1"/>
    <w:rsid w:val="00222432"/>
    <w:rsid w:val="00223046"/>
    <w:rsid w:val="00225900"/>
    <w:rsid w:val="00226366"/>
    <w:rsid w:val="00230C06"/>
    <w:rsid w:val="00230FCC"/>
    <w:rsid w:val="002312BA"/>
    <w:rsid w:val="00231C98"/>
    <w:rsid w:val="002323A4"/>
    <w:rsid w:val="00232EBE"/>
    <w:rsid w:val="00233EF4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65BC"/>
    <w:rsid w:val="002473B7"/>
    <w:rsid w:val="00247923"/>
    <w:rsid w:val="002506FC"/>
    <w:rsid w:val="002514DD"/>
    <w:rsid w:val="00252A92"/>
    <w:rsid w:val="00255218"/>
    <w:rsid w:val="00255E0B"/>
    <w:rsid w:val="00256BDF"/>
    <w:rsid w:val="002577BD"/>
    <w:rsid w:val="0026026D"/>
    <w:rsid w:val="002605DD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149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57E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61E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6B10"/>
    <w:rsid w:val="003A7480"/>
    <w:rsid w:val="003B4704"/>
    <w:rsid w:val="003B6DD8"/>
    <w:rsid w:val="003C2A99"/>
    <w:rsid w:val="003C4295"/>
    <w:rsid w:val="003C512B"/>
    <w:rsid w:val="003C53A3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24E2"/>
    <w:rsid w:val="003F3EC9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2A36"/>
    <w:rsid w:val="0042734B"/>
    <w:rsid w:val="00431280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328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3404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E6A25"/>
    <w:rsid w:val="004F0CB0"/>
    <w:rsid w:val="004F0DE6"/>
    <w:rsid w:val="004F107E"/>
    <w:rsid w:val="004F1AF4"/>
    <w:rsid w:val="004F22B8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485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430C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691D"/>
    <w:rsid w:val="006923C4"/>
    <w:rsid w:val="00692480"/>
    <w:rsid w:val="006924C5"/>
    <w:rsid w:val="00693EC7"/>
    <w:rsid w:val="00697322"/>
    <w:rsid w:val="006A084D"/>
    <w:rsid w:val="006A1382"/>
    <w:rsid w:val="006A359B"/>
    <w:rsid w:val="006A3F3C"/>
    <w:rsid w:val="006B00BB"/>
    <w:rsid w:val="006B1B4D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686F"/>
    <w:rsid w:val="006D7FDA"/>
    <w:rsid w:val="006E0354"/>
    <w:rsid w:val="006E0A9A"/>
    <w:rsid w:val="006E1BCD"/>
    <w:rsid w:val="006E301F"/>
    <w:rsid w:val="006E61A1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156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C92"/>
    <w:rsid w:val="00762707"/>
    <w:rsid w:val="00763500"/>
    <w:rsid w:val="00763DA6"/>
    <w:rsid w:val="00766BC5"/>
    <w:rsid w:val="007701BA"/>
    <w:rsid w:val="007705EE"/>
    <w:rsid w:val="0077208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922"/>
    <w:rsid w:val="0082118C"/>
    <w:rsid w:val="00822069"/>
    <w:rsid w:val="008247CE"/>
    <w:rsid w:val="00825DB2"/>
    <w:rsid w:val="00827356"/>
    <w:rsid w:val="008315DA"/>
    <w:rsid w:val="0083348F"/>
    <w:rsid w:val="00834182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4CC2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12C8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5AF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9F1877"/>
    <w:rsid w:val="00A0301A"/>
    <w:rsid w:val="00A039F0"/>
    <w:rsid w:val="00A041D8"/>
    <w:rsid w:val="00A0609F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5136F"/>
    <w:rsid w:val="00A5361B"/>
    <w:rsid w:val="00A53B94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2B90"/>
    <w:rsid w:val="00AA44E0"/>
    <w:rsid w:val="00AA4504"/>
    <w:rsid w:val="00AA6A4A"/>
    <w:rsid w:val="00AA6BC1"/>
    <w:rsid w:val="00AA7C79"/>
    <w:rsid w:val="00AB5747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27DE"/>
    <w:rsid w:val="00B5312A"/>
    <w:rsid w:val="00B53D5E"/>
    <w:rsid w:val="00B57C6B"/>
    <w:rsid w:val="00B6166A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0815"/>
    <w:rsid w:val="00B81904"/>
    <w:rsid w:val="00B84FAA"/>
    <w:rsid w:val="00B87036"/>
    <w:rsid w:val="00B876FC"/>
    <w:rsid w:val="00B87D6B"/>
    <w:rsid w:val="00B9009D"/>
    <w:rsid w:val="00B919FA"/>
    <w:rsid w:val="00B92CDD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45AA"/>
    <w:rsid w:val="00BF4C2C"/>
    <w:rsid w:val="00BF60E2"/>
    <w:rsid w:val="00C00085"/>
    <w:rsid w:val="00C0377E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1B0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2321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C6F32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2765"/>
    <w:rsid w:val="00CF6972"/>
    <w:rsid w:val="00CF69A5"/>
    <w:rsid w:val="00D00044"/>
    <w:rsid w:val="00D052D6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1E64"/>
    <w:rsid w:val="00D92F48"/>
    <w:rsid w:val="00D97128"/>
    <w:rsid w:val="00DA2095"/>
    <w:rsid w:val="00DA2C49"/>
    <w:rsid w:val="00DA7908"/>
    <w:rsid w:val="00DB00CE"/>
    <w:rsid w:val="00DB0FE9"/>
    <w:rsid w:val="00DB124B"/>
    <w:rsid w:val="00DB1372"/>
    <w:rsid w:val="00DB1C06"/>
    <w:rsid w:val="00DB2A48"/>
    <w:rsid w:val="00DB2E22"/>
    <w:rsid w:val="00DB4C5C"/>
    <w:rsid w:val="00DB580C"/>
    <w:rsid w:val="00DB5972"/>
    <w:rsid w:val="00DB6D8F"/>
    <w:rsid w:val="00DB765D"/>
    <w:rsid w:val="00DC0C96"/>
    <w:rsid w:val="00DC3BE7"/>
    <w:rsid w:val="00DC5DF2"/>
    <w:rsid w:val="00DC655E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59E9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2D40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1E0D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A7305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7652"/>
    <w:rsid w:val="00FD032A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  <w15:docId w15:val="{57C8D2AB-4FB7-4FAD-925F-06CCE47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3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199</cp:revision>
  <cp:lastPrinted>2025-10-08T22:29:00Z</cp:lastPrinted>
  <dcterms:created xsi:type="dcterms:W3CDTF">2025-04-11T11:38:00Z</dcterms:created>
  <dcterms:modified xsi:type="dcterms:W3CDTF">2025-10-09T21:42:00Z</dcterms:modified>
</cp:coreProperties>
</file>